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B0" w:rsidRPr="00CB3849" w:rsidRDefault="00C845B0" w:rsidP="00CB3849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sz w:val="28"/>
          <w:szCs w:val="28"/>
        </w:rPr>
        <w:t xml:space="preserve">   </w:t>
      </w: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Муниципальное бюджетное общеобразовательное учреждение                                                                                        «Средняя общеобразовательная школа №3»  </w:t>
      </w:r>
    </w:p>
    <w:p w:rsidR="00C845B0" w:rsidRPr="00CB3849" w:rsidRDefault="00C845B0" w:rsidP="00CB3849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г. Новый  Оскол </w:t>
      </w:r>
      <w:r w:rsidRPr="00CB3849">
        <w:rPr>
          <w:rFonts w:ascii="Times New Roman" w:hAnsi="Times New Roman" w:cs="Times New Roman"/>
          <w:i/>
          <w:iCs/>
          <w:sz w:val="28"/>
          <w:szCs w:val="28"/>
        </w:rPr>
        <w:t>Белгородской области</w:t>
      </w:r>
    </w:p>
    <w:p w:rsidR="00C845B0" w:rsidRPr="00CB3849" w:rsidRDefault="00C845B0" w:rsidP="00CB3849">
      <w:pPr>
        <w:tabs>
          <w:tab w:val="left" w:pos="8280"/>
        </w:tabs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845B0" w:rsidRPr="00CB3849" w:rsidRDefault="00C845B0" w:rsidP="00CB3849">
      <w:pPr>
        <w:tabs>
          <w:tab w:val="left" w:pos="828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Всероссийский конкурс  сочинений</w:t>
      </w:r>
    </w:p>
    <w:p w:rsidR="00C845B0" w:rsidRPr="00CB3849" w:rsidRDefault="00C845B0" w:rsidP="00CB3849">
      <w:pPr>
        <w:shd w:val="clear" w:color="auto" w:fill="FFFFFF"/>
        <w:spacing w:before="494"/>
        <w:ind w:right="922"/>
        <w:jc w:val="center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 w:rsidRPr="00CB384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Эссе</w:t>
      </w:r>
    </w:p>
    <w:p w:rsidR="00C845B0" w:rsidRPr="00CB3849" w:rsidRDefault="00C845B0" w:rsidP="00CB3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Гайдаровский урок в повести «Судьба барабанщика»</w:t>
      </w:r>
    </w:p>
    <w:p w:rsidR="00C845B0" w:rsidRPr="00CB3849" w:rsidRDefault="00C845B0" w:rsidP="00CB3849">
      <w:pPr>
        <w:shd w:val="clear" w:color="auto" w:fill="FFFFFF"/>
        <w:spacing w:before="494"/>
        <w:ind w:right="922"/>
        <w:jc w:val="center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 w:rsidRPr="00CB384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(Тематическое направлен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ие: «Книга – это товарищ, это верный друг»</w:t>
      </w:r>
      <w:r w:rsidRPr="00CB384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)</w:t>
      </w:r>
    </w:p>
    <w:p w:rsidR="00C845B0" w:rsidRPr="00CB3849" w:rsidRDefault="00C845B0" w:rsidP="00CB384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</w:t>
      </w:r>
    </w:p>
    <w:p w:rsidR="00C845B0" w:rsidRPr="00CB3849" w:rsidRDefault="00C845B0" w:rsidP="00CB3849">
      <w:pPr>
        <w:tabs>
          <w:tab w:val="left" w:pos="5145"/>
        </w:tabs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</w:t>
      </w:r>
    </w:p>
    <w:p w:rsidR="00C845B0" w:rsidRPr="00CB3849" w:rsidRDefault="00C845B0" w:rsidP="00CB3849">
      <w:pPr>
        <w:tabs>
          <w:tab w:val="left" w:pos="5145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Муниципальное бюджетное</w:t>
      </w:r>
    </w:p>
    <w:p w:rsidR="00C845B0" w:rsidRPr="00CB3849" w:rsidRDefault="00C845B0" w:rsidP="00CB384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общеобразовательное учреждение</w:t>
      </w:r>
    </w:p>
    <w:p w:rsidR="00C845B0" w:rsidRPr="00CB3849" w:rsidRDefault="00C845B0" w:rsidP="00CB384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«Средняя общеобразовательная</w:t>
      </w:r>
    </w:p>
    <w:p w:rsidR="00C845B0" w:rsidRPr="00CB3849" w:rsidRDefault="00C845B0" w:rsidP="00CB384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школа № 3» г. Новый Оскол</w:t>
      </w:r>
    </w:p>
    <w:p w:rsidR="00C845B0" w:rsidRPr="00CB3849" w:rsidRDefault="00C845B0" w:rsidP="00CB384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Белгородской области,</w:t>
      </w:r>
    </w:p>
    <w:p w:rsidR="00C845B0" w:rsidRPr="00CB3849" w:rsidRDefault="00C845B0" w:rsidP="00CB384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309640 г. Новый Оскол,</w:t>
      </w:r>
    </w:p>
    <w:p w:rsidR="00C845B0" w:rsidRPr="00CB3849" w:rsidRDefault="00C845B0" w:rsidP="00CB384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ул. Ливенская, 94 т. 8(47233)41873</w:t>
      </w:r>
    </w:p>
    <w:p w:rsidR="00C845B0" w:rsidRPr="00CB3849" w:rsidRDefault="00C845B0" w:rsidP="00CB384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Выполнил</w:t>
      </w:r>
      <w:r w:rsidRPr="00CB3849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Ерёмин Владислав</w:t>
      </w: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C845B0" w:rsidRPr="00CB3849" w:rsidRDefault="00C845B0" w:rsidP="00CB384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Александрович, 7</w:t>
      </w: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 класс</w:t>
      </w:r>
    </w:p>
    <w:p w:rsidR="00C845B0" w:rsidRPr="00CB3849" w:rsidRDefault="00C845B0" w:rsidP="00CB384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Руководитель: Князева Людмила</w:t>
      </w:r>
    </w:p>
    <w:p w:rsidR="00C845B0" w:rsidRPr="00CB3849" w:rsidRDefault="00C845B0" w:rsidP="00CB384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Викторовна, учитель русского языка</w:t>
      </w:r>
    </w:p>
    <w:p w:rsidR="00C845B0" w:rsidRPr="00CB3849" w:rsidRDefault="00C845B0" w:rsidP="00CB384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и литературы.</w:t>
      </w:r>
    </w:p>
    <w:p w:rsidR="00C845B0" w:rsidRPr="00CB3849" w:rsidRDefault="00C845B0" w:rsidP="00CB38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B0" w:rsidRPr="00CB3849" w:rsidRDefault="00C845B0" w:rsidP="00CB38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B0" w:rsidRPr="00CB3849" w:rsidRDefault="00C845B0" w:rsidP="00CB3849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i/>
          <w:iCs/>
          <w:sz w:val="28"/>
          <w:szCs w:val="28"/>
        </w:rPr>
        <w:t xml:space="preserve">г. Новый Оскол </w:t>
      </w:r>
    </w:p>
    <w:p w:rsidR="00C845B0" w:rsidRPr="00CB3849" w:rsidRDefault="00C845B0" w:rsidP="00CB3849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3849">
        <w:rPr>
          <w:rFonts w:ascii="Times New Roman" w:hAnsi="Times New Roman" w:cs="Times New Roman"/>
          <w:i/>
          <w:iCs/>
          <w:sz w:val="28"/>
          <w:szCs w:val="28"/>
        </w:rPr>
        <w:t>2019 г.</w:t>
      </w:r>
    </w:p>
    <w:p w:rsidR="00C845B0" w:rsidRPr="00D040A1" w:rsidRDefault="00C845B0" w:rsidP="00D04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0A1">
        <w:rPr>
          <w:rFonts w:ascii="Times New Roman" w:hAnsi="Times New Roman" w:cs="Times New Roman"/>
          <w:sz w:val="28"/>
          <w:szCs w:val="28"/>
        </w:rPr>
        <w:t xml:space="preserve">Трудно поверить, что повести А. П. Гайдара </w:t>
      </w:r>
      <w:r>
        <w:rPr>
          <w:rFonts w:ascii="Times New Roman" w:hAnsi="Times New Roman" w:cs="Times New Roman"/>
          <w:sz w:val="28"/>
          <w:szCs w:val="28"/>
        </w:rPr>
        <w:t>«Судьба барабанщика»</w:t>
      </w:r>
      <w:r w:rsidRPr="00D040A1">
        <w:rPr>
          <w:rFonts w:ascii="Times New Roman" w:hAnsi="Times New Roman" w:cs="Times New Roman"/>
          <w:sz w:val="28"/>
          <w:szCs w:val="28"/>
        </w:rPr>
        <w:t xml:space="preserve"> исполняется 80 лет. Не стареют книги Гайдара, приближая писателя к каждому новому поколению. </w:t>
      </w:r>
    </w:p>
    <w:p w:rsidR="00C845B0" w:rsidRPr="00D040A1" w:rsidRDefault="00C845B0" w:rsidP="00D04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0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40A1">
        <w:rPr>
          <w:rFonts w:ascii="Times New Roman" w:hAnsi="Times New Roman" w:cs="Times New Roman"/>
          <w:sz w:val="28"/>
          <w:szCs w:val="28"/>
        </w:rPr>
        <w:t>Судьба барабанщика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040A1">
        <w:rPr>
          <w:rFonts w:ascii="Times New Roman" w:hAnsi="Times New Roman" w:cs="Times New Roman"/>
          <w:sz w:val="28"/>
          <w:szCs w:val="28"/>
        </w:rPr>
        <w:t>– книга не о войне, но о делах суровых и опасных...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040A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0A1">
        <w:rPr>
          <w:rFonts w:ascii="Times New Roman" w:hAnsi="Times New Roman" w:cs="Times New Roman"/>
          <w:sz w:val="28"/>
          <w:szCs w:val="28"/>
        </w:rPr>
        <w:t xml:space="preserve">писал Гайдар. Детективная линия выстроена замечательно – повесть таинственна и полна загадок, которые открываются далеко не сразу. Однако эта повесть с глубочайшим моральным смыслом – и моральность ее вовсе не в том, что маленькая ошибка влечет за собой большую, а в том, что стыд, вина, душевная боль, одиночество и внутренний разлад рождают  человеческую личность, которая не может вырасти без потрясений. Гайдар пишет о судьбе Сережи Щербачева, оставшегося в 1937 году без отца. Отец арестован за растрату, мачеха через некоторое время выходит за другого и уезжает с новым мужем на курорт. Мальчик предоставлен самому себе. Жизненная опытность Сережи мала, он неустойчив, бороться с соблазнами  не умеет, а для развлечений нужны деньги. Сережа взламывает ящик стола, но находит там не деньги, а браунинг. Он все больше запутывается, связавшись с дурной компанией, попадает в руки шпиона и его пособника – матерого бандита. Сережа, не догадываясь об этом, помогает им в преступлениях. Но мы не осуждаем его, мы понимаем, что в его духовной ситуации ошибки эти неизбежны. Мы прощаем его. Но самое важное, что Гайдар  сумел показать: главную ошибку совершает не Сережа. Ведь основа его драмы – не цепь случайных совпадений, а перевернувший его существование арест отца. Вот что действительно отражает правду жизни! </w:t>
      </w:r>
    </w:p>
    <w:p w:rsidR="00C845B0" w:rsidRPr="00D040A1" w:rsidRDefault="00C845B0" w:rsidP="00D04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0A1">
        <w:rPr>
          <w:rFonts w:ascii="Times New Roman" w:hAnsi="Times New Roman" w:cs="Times New Roman"/>
          <w:sz w:val="28"/>
          <w:szCs w:val="28"/>
        </w:rPr>
        <w:t xml:space="preserve">     И, наконец, когда Сереже становится ясно, в какое болото засосали его первые дурные поступки, он стреляет в собирающихся убежать бандитов, убивает одного из них, но и сам ранен. Мужественный поступок искупает прошлое. Возвращается досрочно выпущенный отец. Впереди светлая чистая жизнь.</w:t>
      </w:r>
    </w:p>
    <w:p w:rsidR="00C845B0" w:rsidRPr="00D040A1" w:rsidRDefault="00C845B0" w:rsidP="00D04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0A1">
        <w:rPr>
          <w:rFonts w:ascii="Times New Roman" w:hAnsi="Times New Roman" w:cs="Times New Roman"/>
          <w:sz w:val="28"/>
          <w:szCs w:val="28"/>
        </w:rPr>
        <w:t xml:space="preserve">    Всегда перед Сережей стоял образ барабанщика революционной французской армии, о котором он читал.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40A1">
        <w:rPr>
          <w:rFonts w:ascii="Times New Roman" w:hAnsi="Times New Roman" w:cs="Times New Roman"/>
          <w:sz w:val="28"/>
          <w:szCs w:val="28"/>
        </w:rPr>
        <w:t>Это я…то есть это он, смелый, хороший мальчик, который крепко любил свою родину, опозоренный, одинокий, всеми покинутый, с опасностью для жизни подавал тревожные сигналы.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40A1">
        <w:rPr>
          <w:rFonts w:ascii="Times New Roman" w:hAnsi="Times New Roman" w:cs="Times New Roman"/>
          <w:sz w:val="28"/>
          <w:szCs w:val="28"/>
        </w:rPr>
        <w:t xml:space="preserve">  Это размышление Сережи, барабанщика четвертого отряда в своей школе, освещает все события повести, все переживания мальчика, который долго не может найти в себе силы стать смелым и хорошим, подать тревожный сигнал. Мы видим, как просто, почти незаметно может начаться моральное падение и как трудно приходится выкарабкиваться потом к честной жизни.</w:t>
      </w:r>
    </w:p>
    <w:p w:rsidR="00C845B0" w:rsidRPr="00D040A1" w:rsidRDefault="00C845B0" w:rsidP="00D04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0A1">
        <w:rPr>
          <w:rFonts w:ascii="Times New Roman" w:hAnsi="Times New Roman" w:cs="Times New Roman"/>
          <w:sz w:val="28"/>
          <w:szCs w:val="28"/>
        </w:rPr>
        <w:t xml:space="preserve">   Гайдар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40A1">
        <w:rPr>
          <w:rFonts w:ascii="Times New Roman" w:hAnsi="Times New Roman" w:cs="Times New Roman"/>
          <w:sz w:val="28"/>
          <w:szCs w:val="28"/>
        </w:rPr>
        <w:t>Судьбе барабанщика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40A1">
        <w:rPr>
          <w:rFonts w:ascii="Times New Roman" w:hAnsi="Times New Roman" w:cs="Times New Roman"/>
          <w:sz w:val="28"/>
          <w:szCs w:val="28"/>
        </w:rPr>
        <w:t xml:space="preserve"> доказал, что лучший способ воспитать смелых людей – это научить говорить правду, жить по - совести. Да, нелегко дается этот главный гайдаровский урок и сейчас. Поэтому его книга не только современна, но и своевременна.</w:t>
      </w:r>
    </w:p>
    <w:p w:rsidR="00C845B0" w:rsidRPr="00D040A1" w:rsidRDefault="00C845B0">
      <w:pPr>
        <w:rPr>
          <w:rFonts w:ascii="Times New Roman" w:hAnsi="Times New Roman" w:cs="Times New Roman"/>
          <w:sz w:val="28"/>
          <w:szCs w:val="28"/>
        </w:rPr>
      </w:pPr>
    </w:p>
    <w:sectPr w:rsidR="00C845B0" w:rsidRPr="00D040A1" w:rsidSect="000841B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5B0" w:rsidRDefault="00C845B0">
      <w:r>
        <w:separator/>
      </w:r>
    </w:p>
  </w:endnote>
  <w:endnote w:type="continuationSeparator" w:id="1">
    <w:p w:rsidR="00C845B0" w:rsidRDefault="00C84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B0" w:rsidRDefault="00C845B0" w:rsidP="004976C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845B0" w:rsidRDefault="00C845B0" w:rsidP="000841B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5B0" w:rsidRDefault="00C845B0">
      <w:r>
        <w:separator/>
      </w:r>
    </w:p>
  </w:footnote>
  <w:footnote w:type="continuationSeparator" w:id="1">
    <w:p w:rsidR="00C845B0" w:rsidRDefault="00C84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71D"/>
    <w:rsid w:val="000841B4"/>
    <w:rsid w:val="000E73F9"/>
    <w:rsid w:val="0029315E"/>
    <w:rsid w:val="00452844"/>
    <w:rsid w:val="004976CC"/>
    <w:rsid w:val="004F080E"/>
    <w:rsid w:val="00586025"/>
    <w:rsid w:val="0061171D"/>
    <w:rsid w:val="00687A43"/>
    <w:rsid w:val="0077304D"/>
    <w:rsid w:val="00837673"/>
    <w:rsid w:val="00A1609B"/>
    <w:rsid w:val="00AF65A8"/>
    <w:rsid w:val="00B01E55"/>
    <w:rsid w:val="00C845B0"/>
    <w:rsid w:val="00CB3849"/>
    <w:rsid w:val="00D040A1"/>
    <w:rsid w:val="00D87D02"/>
    <w:rsid w:val="00F50A84"/>
    <w:rsid w:val="00F9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02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841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character" w:styleId="PageNumber">
    <w:name w:val="page number"/>
    <w:basedOn w:val="DefaultParagraphFont"/>
    <w:uiPriority w:val="99"/>
    <w:rsid w:val="00084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3</Pages>
  <Words>642</Words>
  <Characters>3664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 </cp:lastModifiedBy>
  <cp:revision>7</cp:revision>
  <cp:lastPrinted>2019-09-06T09:46:00Z</cp:lastPrinted>
  <dcterms:created xsi:type="dcterms:W3CDTF">2019-09-06T04:48:00Z</dcterms:created>
  <dcterms:modified xsi:type="dcterms:W3CDTF">2019-09-10T11:00:00Z</dcterms:modified>
</cp:coreProperties>
</file>